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F27" w:rsidRPr="00AA1F27" w:rsidRDefault="00AA1F27" w:rsidP="00AA1F27">
      <w:pPr>
        <w:spacing w:before="100" w:beforeAutospacing="1" w:after="100" w:afterAutospacing="1" w:line="240" w:lineRule="auto"/>
        <w:outlineLvl w:val="5"/>
        <w:rPr>
          <w:rFonts w:ascii="Times New Roman" w:eastAsia="Times New Roman" w:hAnsi="Times New Roman" w:cs="Times New Roman"/>
          <w:b/>
          <w:bCs/>
          <w:sz w:val="32"/>
          <w:szCs w:val="32"/>
          <w:lang w:eastAsia="en-GB"/>
        </w:rPr>
      </w:pPr>
      <w:r w:rsidRPr="00AA1F27">
        <w:rPr>
          <w:rFonts w:ascii="Arial" w:eastAsia="Times New Roman" w:hAnsi="Arial" w:cs="Arial"/>
          <w:b/>
          <w:bCs/>
          <w:color w:val="31525B"/>
          <w:sz w:val="32"/>
          <w:szCs w:val="32"/>
          <w:lang w:eastAsia="en-GB"/>
        </w:rPr>
        <w:t>Privacy and Cookie Policy</w:t>
      </w:r>
    </w:p>
    <w:p w:rsidR="00AA1F27" w:rsidRPr="00AA1F27" w:rsidRDefault="00AA1F27" w:rsidP="00AA1F27">
      <w:pPr>
        <w:spacing w:before="100" w:beforeAutospacing="1" w:after="100" w:afterAutospacing="1" w:line="240" w:lineRule="auto"/>
        <w:outlineLvl w:val="5"/>
        <w:rPr>
          <w:rFonts w:ascii="Times New Roman" w:eastAsia="Times New Roman" w:hAnsi="Times New Roman" w:cs="Times New Roman"/>
          <w:b/>
          <w:bCs/>
          <w:sz w:val="15"/>
          <w:szCs w:val="15"/>
          <w:lang w:eastAsia="en-GB"/>
        </w:rPr>
      </w:pPr>
      <w:r w:rsidRPr="00AA1F27">
        <w:rPr>
          <w:rFonts w:ascii="Arial" w:eastAsia="Times New Roman" w:hAnsi="Arial" w:cs="Arial"/>
          <w:b/>
          <w:bCs/>
          <w:color w:val="31525B"/>
          <w:sz w:val="15"/>
          <w:szCs w:val="15"/>
          <w:lang w:eastAsia="en-GB"/>
        </w:rPr>
        <w:t>​</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Talk to Jenny Counselling (“we”) are committed to protecting and respecting your privacy.</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 xml:space="preserve">This policy (together with our, terms and conditions of supply and any other documents referred to on it) sets out the basis on which any personal data we collect from you, or that you provide to us, will be processed by us. This privacy notice applies to the contents of the website under the domain name </w:t>
      </w:r>
      <w:r w:rsidRPr="00AA1F27">
        <w:rPr>
          <w:rFonts w:ascii="Arial" w:eastAsia="Times New Roman" w:hAnsi="Arial" w:cs="Arial"/>
          <w:color w:val="31525B"/>
          <w:u w:val="single"/>
          <w:lang w:eastAsia="en-GB"/>
        </w:rPr>
        <w:t>https://www.talktojenny.co.uk/</w:t>
      </w:r>
      <w:r w:rsidRPr="00AA1F27">
        <w:rPr>
          <w:rFonts w:ascii="Arial" w:eastAsia="Times New Roman" w:hAnsi="Arial" w:cs="Arial"/>
          <w:color w:val="31525B"/>
          <w:lang w:eastAsia="en-GB"/>
        </w:rPr>
        <w:t xml:space="preserve"> (“Website”).</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Cookies &amp; Personal Data</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Please read the following carefully to understand our views and practices regarding your personal data and how we will treat it.</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You should check this page from time to time to ensure that you are happy with any changes. This policy is effective from 1st April 2020.</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 xml:space="preserve">For the purposes of the Data Protection Act 1998 (the “Act”), the data controller is Talk to Jenny Counselling, email: </w:t>
      </w:r>
      <w:r w:rsidRPr="00AA1F27">
        <w:rPr>
          <w:rFonts w:ascii="Arial" w:eastAsia="Times New Roman" w:hAnsi="Arial" w:cs="Arial"/>
          <w:color w:val="31525B"/>
          <w:u w:val="single"/>
          <w:lang w:eastAsia="en-GB"/>
        </w:rPr>
        <w:t>info</w:t>
      </w:r>
      <w:r w:rsidRPr="00AA1F27">
        <w:rPr>
          <w:rFonts w:ascii="Arial" w:eastAsia="Times New Roman" w:hAnsi="Arial" w:cs="Arial"/>
          <w:color w:val="31525B"/>
          <w:u w:val="single"/>
          <w:lang w:eastAsia="en-GB"/>
        </w:rPr>
        <w:t>@</w:t>
      </w:r>
      <w:r w:rsidRPr="00AA1F27">
        <w:rPr>
          <w:rFonts w:ascii="Arial" w:eastAsia="Times New Roman" w:hAnsi="Arial" w:cs="Arial"/>
          <w:color w:val="31525B"/>
          <w:u w:val="single"/>
          <w:lang w:eastAsia="en-GB"/>
        </w:rPr>
        <w:t>talktojenny.co.uk</w:t>
      </w:r>
      <w:r w:rsidRPr="00AA1F27">
        <w:rPr>
          <w:rFonts w:ascii="Arial" w:eastAsia="Times New Roman" w:hAnsi="Arial" w:cs="Arial"/>
          <w:color w:val="31525B"/>
          <w:lang w:eastAsia="en-GB"/>
        </w:rPr>
        <w:t xml:space="preserve"> phone: 07551 938647</w:t>
      </w:r>
    </w:p>
    <w:p w:rsidR="00AA1F27" w:rsidRDefault="00AA1F27" w:rsidP="00AA1F27">
      <w:pPr>
        <w:spacing w:before="100" w:beforeAutospacing="1" w:after="100" w:afterAutospacing="1" w:line="240" w:lineRule="auto"/>
        <w:outlineLvl w:val="5"/>
        <w:rPr>
          <w:rFonts w:ascii="Arial" w:eastAsia="Times New Roman" w:hAnsi="Arial" w:cs="Arial"/>
          <w:b/>
          <w:bCs/>
          <w:color w:val="31525B"/>
          <w:sz w:val="24"/>
          <w:szCs w:val="24"/>
          <w:lang w:eastAsia="en-GB"/>
        </w:rPr>
      </w:pPr>
    </w:p>
    <w:p w:rsidR="00AA1F27" w:rsidRPr="00AA1F27" w:rsidRDefault="00AA1F27" w:rsidP="00AA1F27">
      <w:pPr>
        <w:spacing w:before="100" w:beforeAutospacing="1" w:after="100" w:afterAutospacing="1" w:line="240" w:lineRule="auto"/>
        <w:outlineLvl w:val="5"/>
        <w:rPr>
          <w:rFonts w:ascii="Times New Roman" w:eastAsia="Times New Roman" w:hAnsi="Times New Roman" w:cs="Times New Roman"/>
          <w:b/>
          <w:bCs/>
          <w:sz w:val="24"/>
          <w:szCs w:val="24"/>
          <w:lang w:eastAsia="en-GB"/>
        </w:rPr>
      </w:pPr>
      <w:r w:rsidRPr="00AA1F27">
        <w:rPr>
          <w:rFonts w:ascii="Arial" w:eastAsia="Times New Roman" w:hAnsi="Arial" w:cs="Arial"/>
          <w:b/>
          <w:bCs/>
          <w:color w:val="31525B"/>
          <w:sz w:val="24"/>
          <w:szCs w:val="24"/>
          <w:lang w:eastAsia="en-GB"/>
        </w:rPr>
        <w:t>Information we may collect from you</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1.1 We may collect and process the following data about you:</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1.1.1 information that you provide by filling in forms on our website. This includes information provided at the time of registering an account, purchasing services from us or requesting further services. We may also ask you for information when you report a problem with our site or the services you have purchased;</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1.1.2 if you contact us letter or email, we may keep a record of that correspondence;</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1.1.3 we may also ask you to complete surveys that we use for research purposes, although you do not have to respond to them;</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1.1.4 details of transactions you carry out through our site and of the fulfilment and administration of your orders; and</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1.1.4 details of your visits to our site including, but not limited to, traffic data, location data, weblogs and other communication data, whether this is required for our own billing purposes or otherwise and the resources that you access and use.</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r w:rsidRPr="00AA1F27">
        <w:rPr>
          <w:rFonts w:ascii="Arial" w:eastAsia="Times New Roman" w:hAnsi="Arial" w:cs="Arial"/>
          <w:b/>
          <w:bCs/>
          <w:color w:val="31525B"/>
          <w:sz w:val="24"/>
          <w:szCs w:val="24"/>
          <w:lang w:eastAsia="en-GB"/>
        </w:rPr>
        <w:t>IP addresses and cookies</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 xml:space="preserve">2.1 We may collect information about your computer, including where available your IP address, operating system and browser type, for system administration and to report </w:t>
      </w:r>
      <w:r w:rsidRPr="00AA1F27">
        <w:rPr>
          <w:rFonts w:ascii="Arial" w:eastAsia="Times New Roman" w:hAnsi="Arial" w:cs="Arial"/>
          <w:color w:val="31525B"/>
          <w:lang w:eastAsia="en-GB"/>
        </w:rPr>
        <w:lastRenderedPageBreak/>
        <w:t>aggregate information to our advertisers. This is statistical data about our users’ browsing actions and patterns and does not identify any individual.</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2.2 For the same reason, we may obtain information about your general Internet usage by using a cookie file which is stored on the hard drive of your computer. Cookies contain information that is transferred to your computer’s hard drive. They help us to improve our site and to deliver a better and more personalised service. They enable us:</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2.2.1 to estimate our audience size and usage pattern;</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2.2.2 to store information about your preferences, and so allow us to customise our site according to your individual interests;</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2.2.3 to speed up your searches; and</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2.2.4 to recognise you when you return to our site.</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2.3 You may refuse to accept cookies by activating the setting on your browser which allows you to refuse the setting of cookies. However, if you select this setting you may be unable to access certain parts of our site. Unless you have adjusted your browser setting so that it will refuse cookies, our system will issue cookies when you log on to our site.</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r w:rsidRPr="00AA1F27">
        <w:rPr>
          <w:rFonts w:ascii="Arial" w:eastAsia="Times New Roman" w:hAnsi="Arial" w:cs="Arial"/>
          <w:b/>
          <w:bCs/>
          <w:color w:val="31525B"/>
          <w:sz w:val="24"/>
          <w:szCs w:val="24"/>
          <w:lang w:eastAsia="en-GB"/>
        </w:rPr>
        <w:t>Where we store your personal data</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3.1 The personal data that we collect from you will be stored on our servers inside the European Economic Area (“EEA”). By submitting your personal data, you agree to this transfer, storing or processing. We will take all steps reasonably necessary to ensure that your data is treated securely and in accordance with this privacy policy.</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3.2 Where we have given you (or where you have chosen) a password which enables you to access certain parts of our site, you are responsible for keeping this password confidential. We ask you not to share a password with anyone.</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3.3 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r w:rsidRPr="00AA1F27">
        <w:rPr>
          <w:rFonts w:ascii="Arial" w:eastAsia="Times New Roman" w:hAnsi="Arial" w:cs="Arial"/>
          <w:b/>
          <w:bCs/>
          <w:color w:val="31525B"/>
          <w:sz w:val="24"/>
          <w:szCs w:val="24"/>
          <w:lang w:eastAsia="en-GB"/>
        </w:rPr>
        <w:t>Uses made of the information</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4.1 We use information held about you in the following ways:</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4.1.1 to ensure that content from our site is presented in the most effective manner for you and for your computer;</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4.1.2 to provide you with information, products or services that you request from us or which we feel may interest you, where you have consented to be contacted for such purposes;</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lastRenderedPageBreak/>
        <w:t>4.1.3 to carry out our obligations arising from any contracts entered between you and us;</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4.1.4 to allow you to participate in interactive features of our service, when you choose to do so;</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4.1.5 to notify you about changes to our service.</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4.2 If you are an existing customer / client, we will only contact you by electronic means (e-mail or SMS) or by phone with information about goods and services similar to those which were the subject of a previous sale to you.</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r w:rsidRPr="00AA1F27">
        <w:rPr>
          <w:rFonts w:ascii="Arial" w:eastAsia="Times New Roman" w:hAnsi="Arial" w:cs="Arial"/>
          <w:b/>
          <w:bCs/>
          <w:color w:val="31525B"/>
          <w:sz w:val="24"/>
          <w:szCs w:val="24"/>
          <w:lang w:eastAsia="en-GB"/>
        </w:rPr>
        <w:t>Disclosure of your information</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5.1 We may disclose your personal information to third parties only:</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5.1. if we are under a duty to disclose or share your personal data in order to comply with any legal obligation, or in order to enforce or apply our terms and conditions of supply and other agreements; or to protect our rights, property, or safety, or that of our customers, or others. This includes exchanging information with other companies and organisations for the purposes of fraud protection and credit risk reduction.</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r w:rsidRPr="00AA1F27">
        <w:rPr>
          <w:rFonts w:ascii="Arial" w:eastAsia="Times New Roman" w:hAnsi="Arial" w:cs="Arial"/>
          <w:b/>
          <w:bCs/>
          <w:color w:val="31525B"/>
          <w:sz w:val="24"/>
          <w:szCs w:val="24"/>
          <w:lang w:eastAsia="en-GB"/>
        </w:rPr>
        <w:t>Disclosure of your information</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 xml:space="preserve">6.1 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can also exercise the right at any time by contacting us at Talk to Jenny Counselling, email: </w:t>
      </w:r>
      <w:hyperlink r:id="rId4" w:history="1">
        <w:r w:rsidRPr="00AA1F27">
          <w:rPr>
            <w:rStyle w:val="Hyperlink"/>
            <w:rFonts w:ascii="Arial" w:eastAsia="Times New Roman" w:hAnsi="Arial" w:cs="Arial"/>
            <w:lang w:eastAsia="en-GB"/>
          </w:rPr>
          <w:t>info@talktojenny.co.uk</w:t>
        </w:r>
      </w:hyperlink>
      <w:r w:rsidRPr="00AA1F27">
        <w:rPr>
          <w:rFonts w:ascii="Arial" w:eastAsia="Times New Roman" w:hAnsi="Arial" w:cs="Arial"/>
          <w:color w:val="31525B"/>
          <w:u w:val="single"/>
          <w:lang w:eastAsia="en-GB"/>
        </w:rPr>
        <w:t xml:space="preserve"> </w:t>
      </w:r>
      <w:r w:rsidRPr="00AA1F27">
        <w:rPr>
          <w:rFonts w:ascii="Arial" w:eastAsia="Times New Roman" w:hAnsi="Arial" w:cs="Arial"/>
          <w:color w:val="31525B"/>
          <w:lang w:eastAsia="en-GB"/>
        </w:rPr>
        <w:t>phone: 07551 938647</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6.2 Our site may, from time to time, contain links to and from other websites.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r w:rsidRPr="00AA1F27">
        <w:rPr>
          <w:rFonts w:ascii="Arial" w:eastAsia="Times New Roman" w:hAnsi="Arial" w:cs="Arial"/>
          <w:b/>
          <w:bCs/>
          <w:color w:val="31525B"/>
          <w:sz w:val="24"/>
          <w:szCs w:val="24"/>
          <w:lang w:eastAsia="en-GB"/>
        </w:rPr>
        <w:t>Access to information</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7.1 You have the right to access information we hold about you or ask us to remove your data from our records by contacting us as set out below.</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r w:rsidRPr="00AA1F27">
        <w:rPr>
          <w:rFonts w:ascii="Arial" w:eastAsia="Times New Roman" w:hAnsi="Arial" w:cs="Arial"/>
          <w:color w:val="31525B"/>
          <w:sz w:val="24"/>
          <w:szCs w:val="24"/>
          <w:lang w:eastAsia="en-GB"/>
        </w:rPr>
        <w:t>​</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r w:rsidRPr="00AA1F27">
        <w:rPr>
          <w:rFonts w:ascii="Arial" w:eastAsia="Times New Roman" w:hAnsi="Arial" w:cs="Arial"/>
          <w:b/>
          <w:bCs/>
          <w:color w:val="31525B"/>
          <w:sz w:val="24"/>
          <w:szCs w:val="24"/>
          <w:lang w:eastAsia="en-GB"/>
        </w:rPr>
        <w:t>Changes to our privacy policy</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8.1 Any changes we may make to our privacy policy in the future will be posted on this page and, where appropriate, notified to you by e-mail.</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r w:rsidRPr="00AA1F27">
        <w:rPr>
          <w:rFonts w:ascii="Arial" w:eastAsia="Times New Roman" w:hAnsi="Arial" w:cs="Arial"/>
          <w:color w:val="31525B"/>
          <w:sz w:val="24"/>
          <w:szCs w:val="24"/>
          <w:lang w:eastAsia="en-GB"/>
        </w:rPr>
        <w:lastRenderedPageBreak/>
        <w:t>​</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sz w:val="24"/>
          <w:szCs w:val="24"/>
          <w:lang w:eastAsia="en-GB"/>
        </w:rPr>
      </w:pPr>
      <w:r w:rsidRPr="00AA1F27">
        <w:rPr>
          <w:rFonts w:ascii="Arial" w:eastAsia="Times New Roman" w:hAnsi="Arial" w:cs="Arial"/>
          <w:b/>
          <w:bCs/>
          <w:color w:val="31525B"/>
          <w:sz w:val="24"/>
          <w:szCs w:val="24"/>
          <w:lang w:eastAsia="en-GB"/>
        </w:rPr>
        <w:t>Contact</w:t>
      </w:r>
    </w:p>
    <w:p w:rsidR="00AA1F27" w:rsidRPr="00AA1F27" w:rsidRDefault="00AA1F27" w:rsidP="00AA1F27">
      <w:pPr>
        <w:spacing w:before="100" w:beforeAutospacing="1" w:after="100" w:afterAutospacing="1" w:line="240" w:lineRule="auto"/>
        <w:rPr>
          <w:rFonts w:ascii="Times New Roman" w:eastAsia="Times New Roman" w:hAnsi="Times New Roman" w:cs="Times New Roman"/>
          <w:lang w:eastAsia="en-GB"/>
        </w:rPr>
      </w:pPr>
      <w:r w:rsidRPr="00AA1F27">
        <w:rPr>
          <w:rFonts w:ascii="Arial" w:eastAsia="Times New Roman" w:hAnsi="Arial" w:cs="Arial"/>
          <w:color w:val="31525B"/>
          <w:lang w:eastAsia="en-GB"/>
        </w:rPr>
        <w:t xml:space="preserve">9.1 Questions, comments and requests regarding this privacy policy are welcomed and should be addressed to Talk to Jenny Counselling. email: </w:t>
      </w:r>
      <w:hyperlink r:id="rId5" w:history="1">
        <w:r w:rsidRPr="00AA1F27">
          <w:rPr>
            <w:rStyle w:val="Hyperlink"/>
            <w:rFonts w:ascii="Arial" w:eastAsia="Times New Roman" w:hAnsi="Arial" w:cs="Arial"/>
            <w:lang w:eastAsia="en-GB"/>
          </w:rPr>
          <w:t>info@talktojenny.co.uk</w:t>
        </w:r>
      </w:hyperlink>
      <w:r w:rsidRPr="00AA1F27">
        <w:rPr>
          <w:rFonts w:ascii="Arial" w:eastAsia="Times New Roman" w:hAnsi="Arial" w:cs="Arial"/>
          <w:color w:val="31525B"/>
          <w:u w:val="single"/>
          <w:lang w:eastAsia="en-GB"/>
        </w:rPr>
        <w:t xml:space="preserve"> </w:t>
      </w:r>
      <w:r w:rsidRPr="00AA1F27">
        <w:rPr>
          <w:rFonts w:ascii="Arial" w:eastAsia="Times New Roman" w:hAnsi="Arial" w:cs="Arial"/>
          <w:color w:val="31525B"/>
          <w:lang w:eastAsia="en-GB"/>
        </w:rPr>
        <w:t>phone: 07551 938647</w:t>
      </w:r>
    </w:p>
    <w:p w:rsidR="00B7233F" w:rsidRDefault="00B7233F">
      <w:bookmarkStart w:id="0" w:name="_GoBack"/>
      <w:bookmarkEnd w:id="0"/>
    </w:p>
    <w:sectPr w:rsidR="00B72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27"/>
    <w:rsid w:val="00557691"/>
    <w:rsid w:val="00AA1F27"/>
    <w:rsid w:val="00B72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81B0"/>
  <w15:chartTrackingRefBased/>
  <w15:docId w15:val="{5D59A8EC-54A8-4DDE-8B64-3BF07D01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F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alktojenny.co.uk" TargetMode="External"/><Relationship Id="rId4" Type="http://schemas.openxmlformats.org/officeDocument/2006/relationships/hyperlink" Target="mailto:info@talktojenn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Warwick</dc:creator>
  <cp:keywords/>
  <dc:description/>
  <cp:lastModifiedBy>Jenny Warwick</cp:lastModifiedBy>
  <cp:revision>2</cp:revision>
  <dcterms:created xsi:type="dcterms:W3CDTF">2021-07-26T12:30:00Z</dcterms:created>
  <dcterms:modified xsi:type="dcterms:W3CDTF">2021-07-26T12:36:00Z</dcterms:modified>
</cp:coreProperties>
</file>